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26" w:rsidRPr="00D57926" w:rsidRDefault="00D57926" w:rsidP="00D57926">
      <w:pPr>
        <w:spacing w:after="200" w:line="276" w:lineRule="auto"/>
        <w:rPr>
          <w:rFonts w:ascii="Times New Roman" w:eastAsia="SimSun" w:hAnsi="Times New Roman" w:cs="Times New Roman"/>
          <w:b/>
          <w:u w:val="single"/>
          <w:lang w:val="kk-KZ"/>
        </w:rPr>
      </w:pPr>
      <w:r w:rsidRPr="00D57926">
        <w:rPr>
          <w:rFonts w:ascii="Times New Roman" w:eastAsia="SimSun" w:hAnsi="Times New Roman" w:cs="Times New Roman"/>
          <w:b/>
          <w:lang w:val="kk-KZ"/>
        </w:rPr>
        <w:t xml:space="preserve">                               </w:t>
      </w:r>
      <w:r w:rsidRPr="00D57926">
        <w:rPr>
          <w:rFonts w:ascii="Times New Roman" w:eastAsia="SimSun" w:hAnsi="Times New Roman" w:cs="Times New Roman"/>
          <w:b/>
          <w:u w:val="single"/>
          <w:lang w:val="kk-KZ"/>
        </w:rPr>
        <w:t xml:space="preserve">Шетел тілдерін оқытудің казіргі әдістемесі </w:t>
      </w:r>
    </w:p>
    <w:p w:rsidR="00D57926" w:rsidRPr="00D57926" w:rsidRDefault="00D57926" w:rsidP="00D57926">
      <w:pPr>
        <w:spacing w:after="200" w:line="276" w:lineRule="auto"/>
        <w:rPr>
          <w:rFonts w:ascii="Times New Roman" w:eastAsia="SimSun" w:hAnsi="Times New Roman" w:cs="Times New Roman"/>
          <w:b/>
          <w:lang w:val="kk-KZ"/>
        </w:rPr>
      </w:pPr>
      <w:r w:rsidRPr="00D57926">
        <w:rPr>
          <w:rFonts w:ascii="Times New Roman" w:eastAsia="SimSun" w:hAnsi="Times New Roman" w:cs="Times New Roman"/>
          <w:b/>
          <w:lang w:val="kk-KZ"/>
        </w:rPr>
        <w:t xml:space="preserve">                                           Тест сүрақтары </w:t>
      </w:r>
    </w:p>
    <w:p w:rsidR="00D57926" w:rsidRPr="00D57926" w:rsidRDefault="00D57926" w:rsidP="00D57926">
      <w:pPr>
        <w:spacing w:after="200" w:line="276" w:lineRule="auto"/>
        <w:ind w:firstLineChars="890" w:firstLine="2494"/>
        <w:rPr>
          <w:rFonts w:ascii="KaiTi_GB2312" w:eastAsia="KaiTi_GB2312" w:hAnsi="Calibri" w:cs="Times New Roman"/>
          <w:b/>
          <w:sz w:val="28"/>
          <w:szCs w:val="28"/>
        </w:rPr>
      </w:pPr>
      <w:r w:rsidRPr="00D57926">
        <w:rPr>
          <w:rFonts w:ascii="KaiTi_GB2312" w:eastAsia="KaiTi_GB2312" w:hAnsi="Calibri" w:cs="Times New Roman" w:hint="eastAsia"/>
          <w:b/>
          <w:sz w:val="28"/>
          <w:szCs w:val="28"/>
        </w:rPr>
        <w:t>汉语教学方法的测试</w:t>
      </w:r>
      <w:r w:rsidRPr="00D57926">
        <w:rPr>
          <w:rFonts w:ascii="KaiTi_GB2312" w:eastAsia="KaiTi_GB2312" w:hAnsi="Calibri" w:cs="Times New Roman"/>
          <w:b/>
          <w:sz w:val="28"/>
          <w:szCs w:val="28"/>
        </w:rPr>
        <w:t xml:space="preserve"> </w:t>
      </w:r>
    </w:p>
    <w:p w:rsidR="00D57926" w:rsidRPr="00D57926" w:rsidRDefault="00D57926" w:rsidP="00D5792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KaiTi_GB2312" w:eastAsia="KaiTi_GB2312" w:hAnsi="Times New Roman" w:cs="Times New Roman"/>
          <w:kern w:val="2"/>
          <w:sz w:val="21"/>
          <w:szCs w:val="21"/>
          <w:lang w:val="en-US"/>
        </w:rPr>
      </w:pPr>
      <w:r w:rsidRPr="00D57926">
        <w:rPr>
          <w:rFonts w:ascii="KaiTi_GB2312" w:eastAsia="KaiTi_GB2312" w:hAnsi="Times New Roman" w:cs="Times New Roman" w:hint="eastAsia"/>
          <w:kern w:val="2"/>
          <w:sz w:val="21"/>
          <w:szCs w:val="21"/>
          <w:lang w:val="en-US"/>
        </w:rPr>
        <w:t>什么是教学法？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教学使用的方法。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对学习的一种要求。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学习方式。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教学是学习的一种方式，也是学习的一种需求。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2.</w:t>
      </w:r>
      <w:r w:rsidRPr="00D57926">
        <w:rPr>
          <w:rFonts w:ascii="Calibri" w:eastAsia="SimSun" w:hAnsi="Calibri" w:cs="Times New Roman" w:hint="eastAsia"/>
          <w:szCs w:val="21"/>
        </w:rPr>
        <w:t>什么是教育学？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外语教学法的理论支柱之一，教育现象和问题普遍适用于各种教学。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学习习惯。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学习时所用的工具。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学习方法。</w:t>
      </w:r>
      <w:r w:rsidRPr="00D57926">
        <w:rPr>
          <w:rFonts w:ascii="Calibri" w:eastAsia="SimSun" w:hAnsi="Calibri" w:cs="Times New Roman"/>
          <w:szCs w:val="21"/>
        </w:rPr>
        <w:t xml:space="preserve"> 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3.</w:t>
      </w:r>
      <w:r w:rsidRPr="00D57926">
        <w:rPr>
          <w:rFonts w:ascii="Calibri" w:eastAsia="SimSun" w:hAnsi="Calibri" w:cs="Times New Roman" w:hint="eastAsia"/>
          <w:szCs w:val="21"/>
        </w:rPr>
        <w:t>什么是教育心理学？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对教育的心理方面进行科学研究和提供心理学的基础。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心理现象和思维方式。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勤奋好学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kk-KZ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自我理解心理学。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4.</w:t>
      </w:r>
      <w:r w:rsidRPr="00D57926">
        <w:rPr>
          <w:rFonts w:ascii="Calibri" w:eastAsia="SimSun" w:hAnsi="Calibri" w:cs="Times New Roman" w:hint="eastAsia"/>
          <w:szCs w:val="21"/>
        </w:rPr>
        <w:t>语言学的原理是：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心理活动。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心理过程，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C</w:t>
      </w:r>
      <w:r w:rsidRPr="00D57926">
        <w:rPr>
          <w:rFonts w:ascii="Calibri" w:eastAsia="SimSun" w:hAnsi="Calibri" w:cs="Times New Roman" w:hint="eastAsia"/>
          <w:szCs w:val="21"/>
        </w:rPr>
        <w:t>外语教学发的理论支柱，并对教学内容有关。</w:t>
      </w:r>
      <w:r w:rsidRPr="00D57926">
        <w:rPr>
          <w:rFonts w:ascii="Calibri" w:eastAsia="SimSun" w:hAnsi="Calibri" w:cs="Times New Roman"/>
          <w:szCs w:val="21"/>
        </w:rPr>
        <w:t>(</w:t>
      </w:r>
      <w:r w:rsidRPr="00D57926">
        <w:rPr>
          <w:rFonts w:ascii="Calibri" w:eastAsia="SimSun" w:hAnsi="Calibri" w:cs="Times New Roman" w:hint="eastAsia"/>
          <w:szCs w:val="21"/>
        </w:rPr>
        <w:t>母语或目的语</w:t>
      </w:r>
      <w:r w:rsidRPr="00D57926">
        <w:rPr>
          <w:rFonts w:ascii="Calibri" w:eastAsia="SimSun" w:hAnsi="Calibri" w:cs="Times New Roman"/>
          <w:szCs w:val="21"/>
        </w:rPr>
        <w:t>)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对听力的一种要求方式法。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5.</w:t>
      </w:r>
      <w:r w:rsidRPr="00D57926">
        <w:rPr>
          <w:rFonts w:ascii="Calibri" w:eastAsia="SimSun" w:hAnsi="Calibri" w:cs="Times New Roman" w:hint="eastAsia"/>
          <w:szCs w:val="21"/>
        </w:rPr>
        <w:t>心理学原理是：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心理活动、心理过程、个性特征等相当程度上影响外语教学法。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B</w:t>
      </w:r>
      <w:r w:rsidRPr="00D57926">
        <w:rPr>
          <w:rFonts w:ascii="Calibri" w:eastAsia="SimSun" w:hAnsi="Calibri" w:cs="Times New Roman" w:hint="eastAsia"/>
          <w:szCs w:val="21"/>
        </w:rPr>
        <w:t>外语教学发的理论支柱，并对教学内容有关。</w:t>
      </w:r>
      <w:r w:rsidRPr="00D57926">
        <w:rPr>
          <w:rFonts w:ascii="Calibri" w:eastAsia="SimSun" w:hAnsi="Calibri" w:cs="Times New Roman"/>
          <w:szCs w:val="21"/>
        </w:rPr>
        <w:t>(</w:t>
      </w:r>
      <w:r w:rsidRPr="00D57926">
        <w:rPr>
          <w:rFonts w:ascii="Calibri" w:eastAsia="SimSun" w:hAnsi="Calibri" w:cs="Times New Roman" w:hint="eastAsia"/>
          <w:szCs w:val="21"/>
        </w:rPr>
        <w:t>母语或目的语</w:t>
      </w:r>
      <w:r w:rsidRPr="00D57926">
        <w:rPr>
          <w:rFonts w:ascii="Calibri" w:eastAsia="SimSun" w:hAnsi="Calibri" w:cs="Times New Roman"/>
          <w:szCs w:val="21"/>
        </w:rPr>
        <w:t>)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C</w:t>
      </w:r>
      <w:r w:rsidRPr="00D57926">
        <w:rPr>
          <w:rFonts w:ascii="Calibri" w:eastAsia="SimSun" w:hAnsi="Calibri" w:cs="Times New Roman" w:hint="eastAsia"/>
          <w:szCs w:val="21"/>
        </w:rPr>
        <w:t>对听力的一种要求方式法。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心理思维方式。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lastRenderedPageBreak/>
        <w:t>6.</w:t>
      </w:r>
      <w:r w:rsidRPr="00D57926">
        <w:rPr>
          <w:rFonts w:ascii="Calibri" w:eastAsia="SimSun" w:hAnsi="Calibri" w:cs="Times New Roman" w:hint="eastAsia"/>
          <w:szCs w:val="21"/>
        </w:rPr>
        <w:t>教学要点是：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基本的语音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教学法的优点。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内容理解、语言知识积累、培养语感。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D</w:t>
      </w:r>
      <w:r w:rsidRPr="00D57926">
        <w:rPr>
          <w:rFonts w:ascii="Calibri" w:eastAsia="SimSun" w:hAnsi="Calibri" w:cs="Times New Roman" w:hint="eastAsia"/>
          <w:szCs w:val="21"/>
        </w:rPr>
        <w:t>对听力的一种要求方式法。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7.</w:t>
      </w:r>
      <w:r w:rsidRPr="00D57926">
        <w:rPr>
          <w:rFonts w:ascii="Calibri" w:eastAsia="SimSun" w:hAnsi="Calibri" w:cs="Times New Roman" w:hint="eastAsia"/>
          <w:szCs w:val="21"/>
        </w:rPr>
        <w:t>听力能力是：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A</w:t>
      </w:r>
      <w:r w:rsidRPr="00D57926">
        <w:rPr>
          <w:rFonts w:ascii="Calibri" w:eastAsia="SimSun" w:hAnsi="Calibri" w:cs="Times New Roman" w:hint="eastAsia"/>
          <w:szCs w:val="21"/>
        </w:rPr>
        <w:t>对听力的一种要求方式法。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B</w:t>
      </w:r>
      <w:r w:rsidRPr="00D57926">
        <w:rPr>
          <w:rFonts w:ascii="Calibri" w:eastAsia="SimSun" w:hAnsi="Calibri" w:cs="Times New Roman" w:hint="eastAsia"/>
          <w:szCs w:val="21"/>
        </w:rPr>
        <w:t>基本的语音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语音听辨能力。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语音法。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8.</w:t>
      </w:r>
      <w:r w:rsidRPr="00D57926">
        <w:rPr>
          <w:rFonts w:ascii="Calibri" w:eastAsia="SimSun" w:hAnsi="Calibri" w:cs="Times New Roman" w:hint="eastAsia"/>
          <w:szCs w:val="21"/>
        </w:rPr>
        <w:t>听力训练的基本原则？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多听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多写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多看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多唱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9.</w:t>
      </w:r>
      <w:r w:rsidRPr="00D57926">
        <w:rPr>
          <w:rFonts w:ascii="Calibri" w:eastAsia="SimSun" w:hAnsi="Calibri" w:cs="Times New Roman" w:hint="eastAsia"/>
          <w:szCs w:val="21"/>
        </w:rPr>
        <w:t>写作的借鉴：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多读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多写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移用，模仿，活用。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思考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10. </w:t>
      </w:r>
      <w:r w:rsidRPr="00D57926">
        <w:rPr>
          <w:rFonts w:ascii="Calibri" w:eastAsia="SimSun" w:hAnsi="Calibri" w:cs="Times New Roman" w:hint="eastAsia"/>
          <w:szCs w:val="21"/>
        </w:rPr>
        <w:t>操作方式的初级阶段是？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A</w:t>
      </w:r>
      <w:r w:rsidRPr="00D57926">
        <w:rPr>
          <w:rFonts w:ascii="Calibri" w:eastAsia="SimSun" w:hAnsi="Calibri" w:cs="Times New Roman" w:hint="eastAsia"/>
          <w:szCs w:val="21"/>
        </w:rPr>
        <w:t>书写汉字方式。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功能</w:t>
      </w:r>
      <w:r w:rsidRPr="00D57926">
        <w:rPr>
          <w:rFonts w:ascii="Calibri" w:eastAsia="SimSun" w:hAnsi="Calibri" w:cs="Times New Roman"/>
          <w:szCs w:val="21"/>
        </w:rPr>
        <w:t xml:space="preserve"> 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移用，模仿，活用。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读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11</w:t>
      </w:r>
      <w:r w:rsidRPr="00D57926">
        <w:rPr>
          <w:rFonts w:ascii="Calibri" w:eastAsia="SimSun" w:hAnsi="Calibri" w:cs="Times New Roman" w:hint="eastAsia"/>
          <w:szCs w:val="21"/>
        </w:rPr>
        <w:t>词语训练有哪些？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读。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情节性、主体性、专题性。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lastRenderedPageBreak/>
        <w:t>C</w:t>
      </w:r>
      <w:r w:rsidRPr="00D57926">
        <w:rPr>
          <w:rFonts w:ascii="Calibri" w:eastAsia="SimSun" w:hAnsi="Calibri" w:cs="Times New Roman" w:hint="eastAsia"/>
          <w:szCs w:val="21"/>
        </w:rPr>
        <w:t>多写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移用，模仿，活用</w:t>
      </w:r>
      <w:r w:rsidRPr="00D57926">
        <w:rPr>
          <w:rFonts w:ascii="Calibri" w:eastAsia="SimSun" w:hAnsi="Calibri" w:cs="Times New Roman"/>
          <w:szCs w:val="21"/>
        </w:rPr>
        <w:t>.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12.</w:t>
      </w:r>
      <w:r w:rsidRPr="00D57926">
        <w:rPr>
          <w:rFonts w:ascii="Calibri" w:eastAsia="SimSun" w:hAnsi="Calibri" w:cs="Times New Roman" w:hint="eastAsia"/>
          <w:szCs w:val="21"/>
        </w:rPr>
        <w:t>教学要点是：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明确教学的目的和任务。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听辨能力。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口语能力。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记忆能力。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13.</w:t>
      </w:r>
      <w:r w:rsidRPr="00D57926">
        <w:rPr>
          <w:rFonts w:ascii="Calibri" w:eastAsia="SimSun" w:hAnsi="Calibri" w:cs="Times New Roman" w:hint="eastAsia"/>
          <w:szCs w:val="21"/>
        </w:rPr>
        <w:t>写作的借鉴有几种？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proofErr w:type="gramStart"/>
      <w:r w:rsidRPr="00D57926">
        <w:rPr>
          <w:rFonts w:ascii="Calibri" w:eastAsia="SimSun" w:hAnsi="Calibri" w:cs="Times New Roman"/>
          <w:szCs w:val="21"/>
          <w:lang w:val="en-US"/>
        </w:rPr>
        <w:t xml:space="preserve">A  </w:t>
      </w:r>
      <w:r w:rsidRPr="00D57926">
        <w:rPr>
          <w:rFonts w:ascii="Calibri" w:eastAsia="SimSun" w:hAnsi="Calibri" w:cs="Times New Roman" w:hint="eastAsia"/>
          <w:szCs w:val="21"/>
        </w:rPr>
        <w:t>五种</w:t>
      </w:r>
      <w:proofErr w:type="gramEnd"/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一种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四种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三种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14. </w:t>
      </w:r>
      <w:r w:rsidRPr="00D57926">
        <w:rPr>
          <w:rFonts w:ascii="Calibri" w:eastAsia="SimSun" w:hAnsi="Calibri" w:cs="Times New Roman" w:hint="eastAsia"/>
          <w:szCs w:val="21"/>
        </w:rPr>
        <w:t>操作方法是指？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语法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B</w:t>
      </w:r>
      <w:r w:rsidRPr="00D57926">
        <w:rPr>
          <w:rFonts w:ascii="Calibri" w:eastAsia="SimSun" w:hAnsi="Calibri" w:cs="Times New Roman" w:hint="eastAsia"/>
          <w:szCs w:val="21"/>
        </w:rPr>
        <w:t>读法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书写汉字法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听力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15.</w:t>
      </w:r>
      <w:r w:rsidRPr="00D57926">
        <w:rPr>
          <w:rFonts w:ascii="Calibri" w:eastAsia="SimSun" w:hAnsi="Calibri" w:cs="Times New Roman" w:hint="eastAsia"/>
          <w:szCs w:val="21"/>
        </w:rPr>
        <w:t>词语训练如下：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情节新训练、主题新训练、专题性训练。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B</w:t>
      </w:r>
      <w:r w:rsidRPr="00D57926">
        <w:rPr>
          <w:rFonts w:ascii="Calibri" w:eastAsia="SimSun" w:hAnsi="Calibri" w:cs="Times New Roman" w:hint="eastAsia"/>
          <w:szCs w:val="21"/>
        </w:rPr>
        <w:t>书写汉字法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口语能力。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记忆能力。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16.</w:t>
      </w:r>
      <w:r w:rsidRPr="00D57926">
        <w:rPr>
          <w:rFonts w:ascii="Calibri" w:eastAsia="SimSun" w:hAnsi="Calibri" w:cs="Times New Roman" w:hint="eastAsia"/>
          <w:szCs w:val="21"/>
        </w:rPr>
        <w:t>句子训练有几种？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三种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两种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四种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五种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17. </w:t>
      </w:r>
      <w:r w:rsidRPr="00D57926">
        <w:rPr>
          <w:rFonts w:ascii="Calibri" w:eastAsia="SimSun" w:hAnsi="Calibri" w:cs="Times New Roman" w:hint="eastAsia"/>
          <w:szCs w:val="21"/>
        </w:rPr>
        <w:t>句子训练如下：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lastRenderedPageBreak/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把字句。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否定句。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单句式训练、句式变幻的训练。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疑问句。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18.</w:t>
      </w:r>
      <w:r w:rsidRPr="00D57926">
        <w:rPr>
          <w:rFonts w:ascii="Calibri" w:eastAsia="SimSun" w:hAnsi="Calibri" w:cs="Times New Roman" w:hint="eastAsia"/>
          <w:szCs w:val="21"/>
        </w:rPr>
        <w:t>教学步骤是：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由外入内、由内到外、内外结合。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看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听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说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19.</w:t>
      </w:r>
      <w:r w:rsidRPr="00D57926">
        <w:rPr>
          <w:rFonts w:ascii="Calibri" w:eastAsia="SimSun" w:hAnsi="Calibri" w:cs="Times New Roman" w:hint="eastAsia"/>
          <w:szCs w:val="21"/>
        </w:rPr>
        <w:t>读法是指：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proofErr w:type="gramStart"/>
      <w:r w:rsidRPr="00D57926">
        <w:rPr>
          <w:rFonts w:ascii="Calibri" w:eastAsia="SimSun" w:hAnsi="Calibri" w:cs="Times New Roman"/>
          <w:szCs w:val="21"/>
        </w:rPr>
        <w:t xml:space="preserve">A  </w:t>
      </w:r>
      <w:r w:rsidRPr="00D57926">
        <w:rPr>
          <w:rFonts w:ascii="Calibri" w:eastAsia="SimSun" w:hAnsi="Calibri" w:cs="Times New Roman" w:hint="eastAsia"/>
          <w:szCs w:val="21"/>
        </w:rPr>
        <w:t>听</w:t>
      </w:r>
      <w:proofErr w:type="gramEnd"/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说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朗读、默读、切分。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练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</w:rPr>
      </w:pPr>
      <w:r w:rsidRPr="00D57926">
        <w:rPr>
          <w:rFonts w:ascii="Calibri" w:eastAsia="SimSun" w:hAnsi="Calibri" w:cs="Times New Roman"/>
          <w:szCs w:val="21"/>
        </w:rPr>
        <w:t>20.</w:t>
      </w:r>
      <w:r w:rsidRPr="00D57926">
        <w:rPr>
          <w:rFonts w:ascii="Calibri" w:eastAsia="SimSun" w:hAnsi="Calibri" w:cs="Times New Roman" w:hint="eastAsia"/>
          <w:szCs w:val="21"/>
        </w:rPr>
        <w:t>问答有几种？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A </w:t>
      </w:r>
      <w:r w:rsidRPr="00D57926">
        <w:rPr>
          <w:rFonts w:ascii="Calibri" w:eastAsia="SimSun" w:hAnsi="Calibri" w:cs="Times New Roman" w:hint="eastAsia"/>
          <w:szCs w:val="21"/>
        </w:rPr>
        <w:t>三种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B </w:t>
      </w:r>
      <w:r w:rsidRPr="00D57926">
        <w:rPr>
          <w:rFonts w:ascii="Calibri" w:eastAsia="SimSun" w:hAnsi="Calibri" w:cs="Times New Roman" w:hint="eastAsia"/>
          <w:szCs w:val="21"/>
        </w:rPr>
        <w:t>四种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C </w:t>
      </w:r>
      <w:r w:rsidRPr="00D57926">
        <w:rPr>
          <w:rFonts w:ascii="Calibri" w:eastAsia="SimSun" w:hAnsi="Calibri" w:cs="Times New Roman" w:hint="eastAsia"/>
          <w:szCs w:val="21"/>
        </w:rPr>
        <w:t>五种</w:t>
      </w:r>
    </w:p>
    <w:p w:rsidR="00D57926" w:rsidRPr="00D57926" w:rsidRDefault="00D57926" w:rsidP="00D57926">
      <w:pPr>
        <w:spacing w:after="200" w:line="276" w:lineRule="auto"/>
        <w:rPr>
          <w:rFonts w:ascii="Calibri" w:eastAsia="SimSun" w:hAnsi="Calibri" w:cs="Times New Roman"/>
          <w:szCs w:val="21"/>
          <w:lang w:val="en-US"/>
        </w:rPr>
      </w:pPr>
      <w:r w:rsidRPr="00D57926">
        <w:rPr>
          <w:rFonts w:ascii="Calibri" w:eastAsia="SimSun" w:hAnsi="Calibri" w:cs="Times New Roman"/>
          <w:szCs w:val="21"/>
          <w:lang w:val="en-US"/>
        </w:rPr>
        <w:t xml:space="preserve">D </w:t>
      </w:r>
      <w:r w:rsidRPr="00D57926">
        <w:rPr>
          <w:rFonts w:ascii="Calibri" w:eastAsia="SimSun" w:hAnsi="Calibri" w:cs="Times New Roman" w:hint="eastAsia"/>
          <w:szCs w:val="21"/>
        </w:rPr>
        <w:t>一种</w:t>
      </w:r>
    </w:p>
    <w:p w:rsidR="00626381" w:rsidRDefault="00626381">
      <w:bookmarkStart w:id="0" w:name="_GoBack"/>
      <w:bookmarkEnd w:id="0"/>
    </w:p>
    <w:sectPr w:rsidR="0062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C7A"/>
    <w:multiLevelType w:val="hybridMultilevel"/>
    <w:tmpl w:val="7BB0A5B4"/>
    <w:lvl w:ilvl="0" w:tplc="786435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43"/>
    <w:rsid w:val="00626381"/>
    <w:rsid w:val="00902343"/>
    <w:rsid w:val="00D5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75A6-CD10-4BD7-9370-3E29F987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2020-10-29T19:28:00Z</dcterms:created>
  <dcterms:modified xsi:type="dcterms:W3CDTF">2020-10-29T19:28:00Z</dcterms:modified>
</cp:coreProperties>
</file>